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237F9" w14:textId="77777777" w:rsidR="005A5DE8" w:rsidRPr="006D727B" w:rsidRDefault="005A5DE8" w:rsidP="005A5DE8">
      <w:pPr>
        <w:pStyle w:val="NoSpacing"/>
        <w:jc w:val="center"/>
        <w:rPr>
          <w:rFonts w:cstheme="minorHAnsi"/>
          <w:b/>
          <w:bCs/>
        </w:rPr>
      </w:pPr>
      <w:bookmarkStart w:id="0" w:name="_GoBack"/>
      <w:bookmarkEnd w:id="0"/>
      <w:r w:rsidRPr="006D727B">
        <w:rPr>
          <w:rFonts w:cstheme="minorHAnsi"/>
          <w:b/>
          <w:bCs/>
        </w:rPr>
        <w:t>THE CATHOLIC UNIVERSITY OF AMERICA</w:t>
      </w:r>
    </w:p>
    <w:p w14:paraId="090A13FE" w14:textId="3A0416C5" w:rsidR="005A5DE8" w:rsidRDefault="00735FB2" w:rsidP="005A5DE8">
      <w:pPr>
        <w:pStyle w:val="NoSpacing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COMMUTER</w:t>
      </w:r>
      <w:r w:rsidR="002C5786">
        <w:rPr>
          <w:rFonts w:cstheme="minorHAnsi"/>
          <w:b/>
          <w:bCs/>
        </w:rPr>
        <w:t xml:space="preserve"> </w:t>
      </w:r>
      <w:r w:rsidR="005A5DE8">
        <w:rPr>
          <w:rFonts w:cstheme="minorHAnsi"/>
          <w:b/>
          <w:bCs/>
        </w:rPr>
        <w:t>AGREEMENT</w:t>
      </w:r>
    </w:p>
    <w:p w14:paraId="62ADA427" w14:textId="77777777" w:rsidR="002D46E1" w:rsidRDefault="002D46E1" w:rsidP="002D46E1">
      <w:pPr>
        <w:pStyle w:val="NoSpacing"/>
        <w:rPr>
          <w:rFonts w:cstheme="minorHAnsi"/>
          <w:bCs/>
        </w:rPr>
      </w:pPr>
    </w:p>
    <w:p w14:paraId="3A7F64CE" w14:textId="77777777" w:rsidR="005A5DE8" w:rsidRPr="0045791F" w:rsidRDefault="005A5DE8" w:rsidP="00C235E4">
      <w:pPr>
        <w:pStyle w:val="NoSpacing"/>
        <w:ind w:firstLine="720"/>
      </w:pPr>
      <w:r w:rsidRPr="0045791F">
        <w:t xml:space="preserve">This Agreement is executed by ___________________________________ (“Participant”) and, if Participant is under eighteen (18) years of age, by Participant’s Parent or Legal Guardian </w:t>
      </w:r>
    </w:p>
    <w:p w14:paraId="444AF73F" w14:textId="77777777" w:rsidR="005A5DE8" w:rsidRPr="0045791F" w:rsidRDefault="005A5DE8" w:rsidP="005A5DE8">
      <w:pPr>
        <w:pStyle w:val="NoSpacing"/>
      </w:pPr>
    </w:p>
    <w:p w14:paraId="0AFBFF83" w14:textId="77777777" w:rsidR="005A5DE8" w:rsidRDefault="005A5DE8" w:rsidP="005A5DE8">
      <w:pPr>
        <w:pStyle w:val="NoSpacing"/>
      </w:pPr>
      <w:r w:rsidRPr="0045791F">
        <w:t>____________________________________ (c</w:t>
      </w:r>
      <w:r>
        <w:t>ollectively, the “Undersigned”).</w:t>
      </w:r>
    </w:p>
    <w:p w14:paraId="0085ECFB" w14:textId="77777777" w:rsidR="005A5DE8" w:rsidRDefault="005A5DE8" w:rsidP="005A5DE8">
      <w:pPr>
        <w:pStyle w:val="NoSpacing"/>
      </w:pPr>
    </w:p>
    <w:p w14:paraId="2CE108FD" w14:textId="77777777" w:rsidR="002C5786" w:rsidRDefault="002C5786" w:rsidP="002C5786">
      <w:pPr>
        <w:pStyle w:val="NoSpacing"/>
      </w:pPr>
      <w:r>
        <w:t>Please Check One of the Following:</w:t>
      </w:r>
    </w:p>
    <w:p w14:paraId="5022A767" w14:textId="77777777" w:rsidR="002C5786" w:rsidRDefault="002C5786" w:rsidP="002C5786">
      <w:pPr>
        <w:pStyle w:val="NoSpacing"/>
      </w:pPr>
    </w:p>
    <w:p w14:paraId="5C7D096C" w14:textId="56A68622" w:rsidR="002C5786" w:rsidRDefault="002C5786" w:rsidP="002C5786">
      <w:pPr>
        <w:pStyle w:val="NoSpacing"/>
        <w:ind w:left="720"/>
      </w:pPr>
      <w:r>
        <w:t xml:space="preserve">(___) Supervised Commuter: A Supervised Commuter </w:t>
      </w:r>
      <w:r w:rsidR="009B5072">
        <w:t xml:space="preserve">is a Participant that is dropped off and picked up daily. </w:t>
      </w:r>
      <w:commentRangeStart w:id="1"/>
      <w:r w:rsidR="009B5072">
        <w:t>Undersigned agrees to promptly drop off and pick up Participant every day.</w:t>
      </w:r>
      <w:commentRangeEnd w:id="1"/>
      <w:r w:rsidR="009B5072">
        <w:rPr>
          <w:rStyle w:val="CommentReference"/>
        </w:rPr>
        <w:commentReference w:id="1"/>
      </w:r>
    </w:p>
    <w:p w14:paraId="43DF6514" w14:textId="77777777" w:rsidR="002C5786" w:rsidRDefault="002C5786" w:rsidP="002C5786">
      <w:pPr>
        <w:pStyle w:val="NoSpacing"/>
        <w:ind w:left="720"/>
      </w:pPr>
    </w:p>
    <w:p w14:paraId="6C3578DE" w14:textId="1AD4159A" w:rsidR="002C5786" w:rsidRDefault="002C5786" w:rsidP="002C5786">
      <w:pPr>
        <w:pStyle w:val="NoSpacing"/>
        <w:ind w:left="720"/>
      </w:pPr>
      <w:r>
        <w:t xml:space="preserve">(___) Unsupervised Commuter: </w:t>
      </w:r>
      <w:r w:rsidR="009B5072">
        <w:t xml:space="preserve">An Unsupervised Commuter is a Participant that is not staying overnight in the residence halls or being dropped off or picked up </w:t>
      </w:r>
      <w:r w:rsidR="003A44F1">
        <w:t>daily</w:t>
      </w:r>
      <w:r w:rsidR="009B5072">
        <w:t>. Undersigned agrees that there are a number of risks associated with commut</w:t>
      </w:r>
      <w:r w:rsidR="00E63A7A">
        <w:t>ing</w:t>
      </w:r>
      <w:r w:rsidR="009B5072">
        <w:t xml:space="preserve"> to and from c</w:t>
      </w:r>
      <w:r w:rsidR="009B5072" w:rsidRPr="009B5072">
        <w:t>amp unsupervised, including but not limited to: acts of crime or violence, vehicular collisions, getting lost, or illness or injury</w:t>
      </w:r>
      <w:r w:rsidR="009B5072">
        <w:t xml:space="preserve">, and </w:t>
      </w:r>
      <w:r w:rsidR="00E63A7A">
        <w:t>U</w:t>
      </w:r>
      <w:r w:rsidR="009B5072">
        <w:t>ndersigned voluntarily assumes such risks.</w:t>
      </w:r>
    </w:p>
    <w:p w14:paraId="5A6ADD39" w14:textId="77777777" w:rsidR="009B5072" w:rsidRDefault="009B5072" w:rsidP="002C5786">
      <w:pPr>
        <w:pStyle w:val="NoSpacing"/>
        <w:ind w:left="720"/>
      </w:pPr>
    </w:p>
    <w:p w14:paraId="50B5C838" w14:textId="77777777" w:rsidR="002C5786" w:rsidRDefault="002C5786" w:rsidP="002C5786">
      <w:pPr>
        <w:pStyle w:val="NoSpacing"/>
      </w:pPr>
    </w:p>
    <w:p w14:paraId="68CEF77D" w14:textId="0E0FCB07" w:rsidR="005A5DE8" w:rsidRDefault="005A5DE8" w:rsidP="009B5072">
      <w:pPr>
        <w:pStyle w:val="NoSpacing"/>
        <w:ind w:firstLine="720"/>
      </w:pPr>
      <w:r>
        <w:t>Undersigned understands that the Participant is not under the su</w:t>
      </w:r>
      <w:r w:rsidR="00E63A7A">
        <w:t>pervision of the University or camp staff when commuting to c</w:t>
      </w:r>
      <w:r>
        <w:t>amp (</w:t>
      </w:r>
      <w:r>
        <w:rPr>
          <w:i/>
        </w:rPr>
        <w:t xml:space="preserve">i.e. </w:t>
      </w:r>
      <w:r>
        <w:t>any time prior to daily check-in a</w:t>
      </w:r>
      <w:r w:rsidR="00E63A7A">
        <w:t xml:space="preserve">t the </w:t>
      </w:r>
      <w:r w:rsidR="0057459D">
        <w:t>c</w:t>
      </w:r>
      <w:r w:rsidR="00E63A7A">
        <w:t>amp) and commuting from c</w:t>
      </w:r>
      <w:r>
        <w:t>amp (</w:t>
      </w:r>
      <w:r>
        <w:rPr>
          <w:i/>
        </w:rPr>
        <w:t xml:space="preserve">i.e. </w:t>
      </w:r>
      <w:r>
        <w:t xml:space="preserve">any time after daily dismissal from the </w:t>
      </w:r>
      <w:r w:rsidR="00E63A7A">
        <w:t>c</w:t>
      </w:r>
      <w:r>
        <w:t xml:space="preserve">amp). </w:t>
      </w:r>
    </w:p>
    <w:p w14:paraId="66F96CDF" w14:textId="77777777" w:rsidR="005A5DE8" w:rsidRDefault="005A5DE8" w:rsidP="005A5DE8">
      <w:pPr>
        <w:pStyle w:val="NoSpacing"/>
      </w:pPr>
    </w:p>
    <w:p w14:paraId="09D28786" w14:textId="783DD60A" w:rsidR="005A5DE8" w:rsidRDefault="005A5DE8" w:rsidP="009B5072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tab/>
        <w:t xml:space="preserve">Undersigned agrees to release, indemnify, </w:t>
      </w:r>
      <w:r w:rsidR="00E63A7A">
        <w:t xml:space="preserve">defend, </w:t>
      </w:r>
      <w:r>
        <w:t>and hold harmless</w:t>
      </w:r>
      <w:r w:rsidRPr="00200B29">
        <w:t xml:space="preserve"> the University, its agents, employees, officers, and </w:t>
      </w:r>
      <w:r>
        <w:t>T</w:t>
      </w:r>
      <w:r w:rsidRPr="00200B29">
        <w:t xml:space="preserve">rustees from any and all claims or liability for injury or damages (including loss or damage to property) arising from or attributable to </w:t>
      </w:r>
      <w:r w:rsidR="00E63A7A">
        <w:t>the Participant’s</w:t>
      </w:r>
      <w:r>
        <w:t xml:space="preserve"> commute to and from Camp</w:t>
      </w:r>
      <w:r w:rsidRPr="00200B29">
        <w:rPr>
          <w:rFonts w:eastAsia="Times New Roman"/>
        </w:rPr>
        <w:t>,</w:t>
      </w:r>
      <w:r w:rsidRPr="00200B29">
        <w:t xml:space="preserve"> unless it is due to</w:t>
      </w:r>
      <w:r>
        <w:t xml:space="preserve"> gross</w:t>
      </w:r>
      <w:r w:rsidRPr="00200B29">
        <w:t xml:space="preserve"> negligence</w:t>
      </w:r>
      <w:r>
        <w:t xml:space="preserve"> or willful misconduct</w:t>
      </w:r>
      <w:r w:rsidRPr="00200B29">
        <w:t xml:space="preserve"> on the part of the University.</w:t>
      </w:r>
    </w:p>
    <w:p w14:paraId="6CA5D15B" w14:textId="77777777" w:rsidR="005A5DE8" w:rsidRDefault="005A5DE8" w:rsidP="005A5DE8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5D7A4F" w14:textId="77777777" w:rsidR="005A5DE8" w:rsidRPr="00CB1E00" w:rsidRDefault="005A5DE8" w:rsidP="005A5DE8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0D29F20F" w14:textId="49EA5610" w:rsidR="005A5DE8" w:rsidRDefault="005A5DE8" w:rsidP="005A5DE8">
      <w:r>
        <w:t xml:space="preserve">Undersigned has carefully read this Commuter </w:t>
      </w:r>
      <w:r w:rsidR="009B5072">
        <w:t xml:space="preserve">Agreement </w:t>
      </w:r>
      <w:r>
        <w:t>and agree to its terms.</w:t>
      </w:r>
    </w:p>
    <w:p w14:paraId="1D37D642" w14:textId="77777777" w:rsidR="005A5DE8" w:rsidRDefault="005A5DE8" w:rsidP="005A5DE8"/>
    <w:p w14:paraId="02236D49" w14:textId="77777777" w:rsidR="009B5072" w:rsidRDefault="009B5072" w:rsidP="005A5DE8"/>
    <w:p w14:paraId="24242BB0" w14:textId="77777777" w:rsidR="005A5DE8" w:rsidRPr="00A82C02" w:rsidRDefault="005A5DE8" w:rsidP="00566618">
      <w:pPr>
        <w:spacing w:after="0" w:line="240" w:lineRule="auto"/>
      </w:pPr>
      <w:r w:rsidRPr="00A82C02">
        <w:rPr>
          <w:b/>
        </w:rPr>
        <w:t>Participant:</w:t>
      </w:r>
      <w:r w:rsidRPr="00A82C02">
        <w:rPr>
          <w:b/>
        </w:rPr>
        <w:tab/>
      </w:r>
      <w:r w:rsidRPr="00A82C02">
        <w:rPr>
          <w:b/>
        </w:rPr>
        <w:tab/>
      </w:r>
      <w:r w:rsidRPr="00A82C02">
        <w:rPr>
          <w:b/>
        </w:rPr>
        <w:tab/>
      </w:r>
      <w:r w:rsidRPr="00A82C02">
        <w:rPr>
          <w:b/>
        </w:rPr>
        <w:tab/>
      </w:r>
      <w:r w:rsidRPr="00A82C02">
        <w:rPr>
          <w:b/>
        </w:rPr>
        <w:tab/>
        <w:t xml:space="preserve">Parent or Legal Guardian: </w:t>
      </w:r>
    </w:p>
    <w:p w14:paraId="1AACD230" w14:textId="77777777" w:rsidR="005A5DE8" w:rsidRDefault="005A5DE8" w:rsidP="005A5DE8">
      <w:pPr>
        <w:spacing w:after="0" w:line="240" w:lineRule="auto"/>
      </w:pPr>
    </w:p>
    <w:p w14:paraId="73083E58" w14:textId="77777777" w:rsidR="005A5DE8" w:rsidRPr="00A82C02" w:rsidRDefault="005A5DE8" w:rsidP="005A5DE8">
      <w:pPr>
        <w:spacing w:after="0" w:line="240" w:lineRule="auto"/>
      </w:pPr>
    </w:p>
    <w:p w14:paraId="1E4CBE0A" w14:textId="77777777" w:rsidR="005A5DE8" w:rsidRPr="00A82C02" w:rsidRDefault="005A5DE8" w:rsidP="005A5DE8">
      <w:pPr>
        <w:spacing w:after="0" w:line="240" w:lineRule="auto"/>
      </w:pPr>
      <w:r w:rsidRPr="00A82C02">
        <w:t>Printed Name: ______________________</w:t>
      </w:r>
      <w:r w:rsidRPr="00A82C02">
        <w:tab/>
        <w:t>Printed Name: _____________________________</w:t>
      </w:r>
    </w:p>
    <w:p w14:paraId="01235A15" w14:textId="77777777" w:rsidR="005A5DE8" w:rsidRDefault="005A5DE8" w:rsidP="005A5DE8">
      <w:pPr>
        <w:spacing w:after="0" w:line="240" w:lineRule="auto"/>
      </w:pPr>
    </w:p>
    <w:p w14:paraId="44437FF1" w14:textId="77777777" w:rsidR="005A5DE8" w:rsidRPr="00A82C02" w:rsidRDefault="005A5DE8" w:rsidP="005A5DE8">
      <w:pPr>
        <w:spacing w:after="0" w:line="240" w:lineRule="auto"/>
      </w:pPr>
    </w:p>
    <w:p w14:paraId="6C900FC0" w14:textId="77777777" w:rsidR="005A5DE8" w:rsidRPr="00A82C02" w:rsidRDefault="005A5DE8" w:rsidP="005A5DE8">
      <w:pPr>
        <w:spacing w:after="0" w:line="240" w:lineRule="auto"/>
      </w:pPr>
      <w:r w:rsidRPr="00A82C02">
        <w:t>Signature: __________________________</w:t>
      </w:r>
      <w:r w:rsidRPr="00A82C02">
        <w:tab/>
        <w:t>Signature: _________________________________</w:t>
      </w:r>
    </w:p>
    <w:p w14:paraId="6DB91DD3" w14:textId="77777777" w:rsidR="005A5DE8" w:rsidRDefault="005A5DE8" w:rsidP="005A5DE8">
      <w:pPr>
        <w:spacing w:after="0" w:line="240" w:lineRule="auto"/>
      </w:pPr>
    </w:p>
    <w:p w14:paraId="71BA2933" w14:textId="77777777" w:rsidR="005A5DE8" w:rsidRPr="00A82C02" w:rsidRDefault="005A5DE8" w:rsidP="005A5DE8">
      <w:pPr>
        <w:spacing w:after="0" w:line="240" w:lineRule="auto"/>
      </w:pPr>
    </w:p>
    <w:p w14:paraId="0DCB8BFB" w14:textId="77777777" w:rsidR="005A5DE8" w:rsidRPr="00A82C02" w:rsidRDefault="005A5DE8" w:rsidP="005A5DE8">
      <w:pPr>
        <w:spacing w:after="0" w:line="240" w:lineRule="auto"/>
        <w:rPr>
          <w:b/>
        </w:rPr>
      </w:pPr>
      <w:r w:rsidRPr="00A82C02">
        <w:t>Date: __________________________</w:t>
      </w:r>
      <w:r w:rsidRPr="00A82C02">
        <w:tab/>
      </w:r>
      <w:r>
        <w:tab/>
      </w:r>
      <w:r w:rsidRPr="00A82C02">
        <w:t>Date: _________________________________</w:t>
      </w:r>
    </w:p>
    <w:p w14:paraId="54C5D8CD" w14:textId="77777777" w:rsidR="00DC1205" w:rsidRDefault="00DC1205"/>
    <w:sectPr w:rsidR="00DC1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Goldschmidt, Scott Zachary" w:date="2018-05-10T15:23:00Z" w:initials="GSZ">
    <w:p w14:paraId="2F296703" w14:textId="77777777" w:rsidR="009B5072" w:rsidRDefault="009B5072">
      <w:pPr>
        <w:pStyle w:val="CommentText"/>
      </w:pPr>
      <w:r>
        <w:rPr>
          <w:rStyle w:val="CommentReference"/>
        </w:rPr>
        <w:annotationRef/>
      </w:r>
      <w:r>
        <w:t>Consider adding times and location 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29670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ldschmidt, Scott Zachary">
    <w15:presenceInfo w15:providerId="AD" w15:userId="S-1-5-21-66529269-1880774244-102967255-873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E8"/>
    <w:rsid w:val="00073BE3"/>
    <w:rsid w:val="002C5786"/>
    <w:rsid w:val="002D46E1"/>
    <w:rsid w:val="003A44F1"/>
    <w:rsid w:val="003F527C"/>
    <w:rsid w:val="00566618"/>
    <w:rsid w:val="0057459D"/>
    <w:rsid w:val="005A5DE8"/>
    <w:rsid w:val="005A74DB"/>
    <w:rsid w:val="00735FB2"/>
    <w:rsid w:val="00875605"/>
    <w:rsid w:val="00953ACC"/>
    <w:rsid w:val="009B5072"/>
    <w:rsid w:val="00A82294"/>
    <w:rsid w:val="00BA6C3E"/>
    <w:rsid w:val="00C16B01"/>
    <w:rsid w:val="00C235E4"/>
    <w:rsid w:val="00DC1205"/>
    <w:rsid w:val="00E6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4D63"/>
  <w15:chartTrackingRefBased/>
  <w15:docId w15:val="{30399E6B-8ABD-4B83-B97B-7C0427D4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DE8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5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0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0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0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0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0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Goldschmidt, Scott Zachary</dc:creator>
  <cp:keywords/>
  <dc:description/>
  <cp:lastModifiedBy>Vin Lacovara</cp:lastModifiedBy>
  <cp:revision>2</cp:revision>
  <dcterms:created xsi:type="dcterms:W3CDTF">2018-07-09T14:26:00Z</dcterms:created>
  <dcterms:modified xsi:type="dcterms:W3CDTF">2018-07-09T14:26:00Z</dcterms:modified>
</cp:coreProperties>
</file>