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5010150</wp:posOffset>
            </wp:positionH>
            <wp:positionV relativeFrom="page">
              <wp:posOffset>457200</wp:posOffset>
            </wp:positionV>
            <wp:extent cx="1809876" cy="1127464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9973" l="6424" r="6225" t="10071"/>
                    <a:stretch>
                      <a:fillRect/>
                    </a:stretch>
                  </pic:blipFill>
                  <pic:spPr>
                    <a:xfrm>
                      <a:off x="0" y="0"/>
                      <a:ext cx="1809876" cy="11274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Name (optional)__________________________________________________________</w:t>
      </w:r>
    </w:p>
    <w:p w:rsidR="00000000" w:rsidDel="00000000" w:rsidP="00000000" w:rsidRDefault="00000000" w:rsidRPr="00000000" w14:paraId="00000004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was the biggest surprise for you during the summer?</w:t>
      </w:r>
    </w:p>
    <w:p w:rsidR="00000000" w:rsidDel="00000000" w:rsidP="00000000" w:rsidRDefault="00000000" w:rsidRPr="00000000" w14:paraId="00000006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have you learned about yourself as a result of your experiences this summer?</w:t>
      </w:r>
    </w:p>
    <w:p w:rsidR="00000000" w:rsidDel="00000000" w:rsidP="00000000" w:rsidRDefault="00000000" w:rsidRPr="00000000" w14:paraId="0000000D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reading challenged your way of thinking the most? How?</w:t>
      </w:r>
    </w:p>
    <w:p w:rsidR="00000000" w:rsidDel="00000000" w:rsidP="00000000" w:rsidRDefault="00000000" w:rsidRPr="00000000" w14:paraId="00000015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did your teaching assistant do that was most helpful? Which actions were most effective and which were least effective?</w:t>
      </w:r>
    </w:p>
    <w:p w:rsidR="00000000" w:rsidDel="00000000" w:rsidP="00000000" w:rsidRDefault="00000000" w:rsidRPr="00000000" w14:paraId="0000001F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Would you recommend this program to future students? If so, what would you say to them to get them to apply?</w:t>
      </w:r>
    </w:p>
    <w:p w:rsidR="00000000" w:rsidDel="00000000" w:rsidP="00000000" w:rsidRDefault="00000000" w:rsidRPr="00000000" w14:paraId="00000028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if anything, would you change about the overall summer program (including orientation, the daily schedule, the texts we read, dorms, field trips, etc.)?</w:t>
      </w:r>
    </w:p>
    <w:p w:rsidR="00000000" w:rsidDel="00000000" w:rsidP="00000000" w:rsidRDefault="00000000" w:rsidRPr="00000000" w14:paraId="00000032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is one thing you definitely do not want changed about the program?</w:t>
      </w:r>
    </w:p>
    <w:p w:rsidR="00000000" w:rsidDel="00000000" w:rsidP="00000000" w:rsidRDefault="00000000" w:rsidRPr="00000000" w14:paraId="0000003D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Can we use some of your answers in advertising the program to new students and visitors?</w:t>
      </w:r>
    </w:p>
    <w:p w:rsidR="00000000" w:rsidDel="00000000" w:rsidP="00000000" w:rsidRDefault="00000000" w:rsidRPr="00000000" w14:paraId="00000048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____ Yes, absolutely! </w:t>
        <w:tab/>
        <w:t xml:space="preserve">      ____Yes, but please keep me anonymous </w:t>
        <w:tab/>
        <w:t xml:space="preserve">____No, I’d rather you not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080" w:right="10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spacing w:line="240" w:lineRule="auto"/>
      <w:jc w:val="center"/>
      <w:rPr/>
    </w:pPr>
    <w:r w:rsidDel="00000000" w:rsidR="00000000" w:rsidRPr="00000000">
      <w:rPr>
        <w:smallCaps w:val="1"/>
        <w:color w:val="cb224e"/>
        <w:sz w:val="14"/>
        <w:szCs w:val="14"/>
        <w:rtl w:val="0"/>
      </w:rPr>
      <w:t xml:space="preserve">AN INITIATIVE OF THE TEAGLE FOUNDATION  |  570 LEXINGTON AVENUE, 38</w:t>
    </w:r>
    <w:r w:rsidDel="00000000" w:rsidR="00000000" w:rsidRPr="00000000">
      <w:rPr>
        <w:smallCaps w:val="1"/>
        <w:color w:val="cb224e"/>
        <w:sz w:val="14"/>
        <w:szCs w:val="14"/>
        <w:vertAlign w:val="superscript"/>
        <w:rtl w:val="0"/>
      </w:rPr>
      <w:t xml:space="preserve">TH</w:t>
    </w:r>
    <w:r w:rsidDel="00000000" w:rsidR="00000000" w:rsidRPr="00000000">
      <w:rPr>
        <w:smallCaps w:val="1"/>
        <w:color w:val="cb224e"/>
        <w:sz w:val="14"/>
        <w:szCs w:val="14"/>
        <w:rtl w:val="0"/>
      </w:rPr>
      <w:t xml:space="preserve"> FLOOR, NEW YORK, NY 10022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spacing w:line="240" w:lineRule="auto"/>
      <w:jc w:val="center"/>
      <w:rPr/>
    </w:pPr>
    <w:r w:rsidDel="00000000" w:rsidR="00000000" w:rsidRPr="00000000">
      <w:rPr>
        <w:smallCaps w:val="1"/>
        <w:color w:val="cb224e"/>
        <w:sz w:val="14"/>
        <w:szCs w:val="14"/>
        <w:rtl w:val="0"/>
      </w:rPr>
      <w:t xml:space="preserve">AN INITIATIVE OF THE TEAGLE FOUNDATION  |  570 LEXINGTON AVENUE, 38</w:t>
    </w:r>
    <w:r w:rsidDel="00000000" w:rsidR="00000000" w:rsidRPr="00000000">
      <w:rPr>
        <w:smallCaps w:val="1"/>
        <w:color w:val="cb224e"/>
        <w:sz w:val="14"/>
        <w:szCs w:val="14"/>
        <w:vertAlign w:val="superscript"/>
        <w:rtl w:val="0"/>
      </w:rPr>
      <w:t xml:space="preserve">TH</w:t>
    </w:r>
    <w:r w:rsidDel="00000000" w:rsidR="00000000" w:rsidRPr="00000000">
      <w:rPr>
        <w:smallCaps w:val="1"/>
        <w:color w:val="cb224e"/>
        <w:sz w:val="14"/>
        <w:szCs w:val="14"/>
        <w:rtl w:val="0"/>
      </w:rPr>
      <w:t xml:space="preserve"> FLOOR, NEW YORK, NY 10022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ind w:right="72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